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6A9" w:rsidRDefault="006A26A9"/>
    <w:tbl>
      <w:tblPr>
        <w:tblStyle w:val="Tabelacomgrade"/>
        <w:tblW w:w="16129" w:type="dxa"/>
        <w:jc w:val="center"/>
        <w:tblInd w:w="-708" w:type="dxa"/>
        <w:shd w:val="clear" w:color="auto" w:fill="D9D9D9"/>
        <w:tblLook w:val="01E0" w:firstRow="1" w:lastRow="1" w:firstColumn="1" w:lastColumn="1" w:noHBand="0" w:noVBand="0"/>
      </w:tblPr>
      <w:tblGrid>
        <w:gridCol w:w="16129"/>
      </w:tblGrid>
      <w:tr w:rsidR="00316CE1" w:rsidRPr="001A6732" w:rsidTr="00BB200F">
        <w:trPr>
          <w:jc w:val="center"/>
        </w:trPr>
        <w:tc>
          <w:tcPr>
            <w:tcW w:w="16129" w:type="dxa"/>
            <w:shd w:val="clear" w:color="auto" w:fill="D9D9D9"/>
          </w:tcPr>
          <w:p w:rsidR="00316CE1" w:rsidRPr="007A01B5" w:rsidRDefault="00316CE1" w:rsidP="00C91302">
            <w:pPr>
              <w:pStyle w:val="Rodap"/>
              <w:jc w:val="center"/>
              <w:rPr>
                <w:rFonts w:cs="Arial"/>
              </w:rPr>
            </w:pPr>
            <w:r w:rsidRPr="007A01B5">
              <w:rPr>
                <w:rFonts w:cs="Arial"/>
                <w:b/>
                <w:bCs/>
              </w:rPr>
              <w:t>ANEXO XI</w:t>
            </w:r>
          </w:p>
        </w:tc>
      </w:tr>
    </w:tbl>
    <w:p w:rsidR="00316CE1" w:rsidRDefault="00316CE1" w:rsidP="00316CE1">
      <w:pPr>
        <w:pStyle w:val="Rodap"/>
        <w:jc w:val="center"/>
        <w:rPr>
          <w:rFonts w:cs="Arial"/>
        </w:rPr>
      </w:pPr>
    </w:p>
    <w:tbl>
      <w:tblPr>
        <w:tblW w:w="16049" w:type="dxa"/>
        <w:jc w:val="center"/>
        <w:tblInd w:w="-2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39"/>
        <w:gridCol w:w="2390"/>
        <w:gridCol w:w="1253"/>
        <w:gridCol w:w="1417"/>
        <w:gridCol w:w="639"/>
        <w:gridCol w:w="353"/>
        <w:gridCol w:w="993"/>
        <w:gridCol w:w="992"/>
        <w:gridCol w:w="992"/>
        <w:gridCol w:w="992"/>
        <w:gridCol w:w="993"/>
        <w:gridCol w:w="994"/>
        <w:gridCol w:w="992"/>
        <w:gridCol w:w="1276"/>
        <w:gridCol w:w="1134"/>
      </w:tblGrid>
      <w:tr w:rsidR="00695121" w:rsidRPr="00452283" w:rsidTr="00695121">
        <w:trPr>
          <w:trHeight w:val="315"/>
          <w:jc w:val="center"/>
        </w:trPr>
        <w:tc>
          <w:tcPr>
            <w:tcW w:w="639" w:type="dxa"/>
            <w:shd w:val="clear" w:color="auto" w:fill="D9D9D9"/>
          </w:tcPr>
          <w:p w:rsidR="00695121" w:rsidRPr="00D3002E" w:rsidRDefault="00695121" w:rsidP="00184FF8">
            <w:pPr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5410" w:type="dxa"/>
            <w:gridSpan w:val="14"/>
            <w:shd w:val="clear" w:color="auto" w:fill="D9D9D9"/>
            <w:noWrap/>
            <w:vAlign w:val="bottom"/>
          </w:tcPr>
          <w:p w:rsidR="00695121" w:rsidRPr="00D3002E" w:rsidRDefault="00695121" w:rsidP="00184FF8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D3002E">
              <w:rPr>
                <w:rFonts w:cs="Arial"/>
                <w:b/>
                <w:bCs/>
                <w:color w:val="000000"/>
              </w:rPr>
              <w:t>BALANCETE ACUMULADO DA EXECUÇÃO DO CONVÊNIO</w:t>
            </w:r>
            <w:r>
              <w:rPr>
                <w:rFonts w:cs="Arial"/>
                <w:b/>
                <w:bCs/>
                <w:color w:val="000000"/>
              </w:rPr>
              <w:t xml:space="preserve"> Nº PMI/AMFRI</w:t>
            </w:r>
            <w:proofErr w:type="gramStart"/>
            <w:r>
              <w:rPr>
                <w:rFonts w:cs="Arial"/>
                <w:b/>
                <w:bCs/>
                <w:color w:val="000000"/>
              </w:rPr>
              <w:t xml:space="preserve">  </w:t>
            </w:r>
            <w:proofErr w:type="gramEnd"/>
            <w:r>
              <w:rPr>
                <w:rFonts w:cs="Arial"/>
                <w:b/>
                <w:bCs/>
                <w:color w:val="000000"/>
              </w:rPr>
              <w:t>001/2014</w:t>
            </w:r>
          </w:p>
        </w:tc>
      </w:tr>
      <w:tr w:rsidR="00695121" w:rsidRPr="00452283" w:rsidTr="00695121">
        <w:trPr>
          <w:trHeight w:val="675"/>
          <w:jc w:val="center"/>
        </w:trPr>
        <w:tc>
          <w:tcPr>
            <w:tcW w:w="4282" w:type="dxa"/>
            <w:gridSpan w:val="3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COLOCAR ITENS E VALORES COMO NO PLANO DE TRABALHO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695121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RESULTADO</w:t>
            </w:r>
          </w:p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ORÇAMENTO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E6E6E6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7301" w:type="dxa"/>
            <w:gridSpan w:val="8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VALORES GASTOS COM CADA ITEM MÊS A MÊS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, EM </w:t>
            </w: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>REAIS</w:t>
            </w:r>
            <w:proofErr w:type="gram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695121" w:rsidRPr="00D3002E" w:rsidRDefault="0069512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695121" w:rsidRPr="00D3002E" w:rsidRDefault="00695121" w:rsidP="00F45452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695121" w:rsidRPr="00E84D73" w:rsidTr="00695121">
        <w:trPr>
          <w:trHeight w:val="481"/>
          <w:jc w:val="center"/>
        </w:trPr>
        <w:tc>
          <w:tcPr>
            <w:tcW w:w="3029" w:type="dxa"/>
            <w:gridSpan w:val="2"/>
            <w:shd w:val="clear" w:color="auto" w:fill="FFFFFF" w:themeFill="background1"/>
            <w:noWrap/>
            <w:vAlign w:val="center"/>
          </w:tcPr>
          <w:p w:rsidR="00695121" w:rsidRPr="00E84D73" w:rsidRDefault="00695121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</w:t>
            </w: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E  </w:t>
            </w: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253" w:type="dxa"/>
            <w:shd w:val="clear" w:color="auto" w:fill="F3F3F3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 ESTIPULADO</w:t>
            </w:r>
          </w:p>
        </w:tc>
        <w:tc>
          <w:tcPr>
            <w:tcW w:w="1417" w:type="dxa"/>
            <w:shd w:val="clear" w:color="auto" w:fill="F3F3F3"/>
            <w:noWrap/>
            <w:vAlign w:val="center"/>
          </w:tcPr>
          <w:p w:rsidR="00695121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VALOR</w:t>
            </w:r>
          </w:p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CONTRATADO</w:t>
            </w:r>
          </w:p>
        </w:tc>
        <w:tc>
          <w:tcPr>
            <w:tcW w:w="992" w:type="dxa"/>
            <w:gridSpan w:val="2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09/2014</w:t>
            </w:r>
          </w:p>
        </w:tc>
        <w:tc>
          <w:tcPr>
            <w:tcW w:w="993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10/2014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11/2014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02/2015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04/2015</w:t>
            </w:r>
          </w:p>
        </w:tc>
        <w:tc>
          <w:tcPr>
            <w:tcW w:w="993" w:type="dxa"/>
            <w:shd w:val="clear" w:color="auto" w:fill="F3F3F3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05/2015</w:t>
            </w:r>
          </w:p>
        </w:tc>
        <w:tc>
          <w:tcPr>
            <w:tcW w:w="994" w:type="dxa"/>
          </w:tcPr>
          <w:p w:rsidR="00695121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06/2015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E84D73" w:rsidRDefault="00695121" w:rsidP="00695121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07/2015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TOTAL EXECUTADO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SALDO A EXECUTAR</w:t>
            </w:r>
          </w:p>
        </w:tc>
      </w:tr>
      <w:tr w:rsidR="00695121" w:rsidRPr="00E84D73" w:rsidTr="00695121">
        <w:trPr>
          <w:trHeight w:val="281"/>
          <w:jc w:val="center"/>
        </w:trPr>
        <w:tc>
          <w:tcPr>
            <w:tcW w:w="3029" w:type="dxa"/>
            <w:gridSpan w:val="2"/>
            <w:shd w:val="clear" w:color="auto" w:fill="FFFFFF" w:themeFill="background1"/>
            <w:noWrap/>
            <w:vAlign w:val="center"/>
          </w:tcPr>
          <w:p w:rsidR="00695121" w:rsidRPr="00E84D73" w:rsidRDefault="00695121" w:rsidP="00596D2E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1 – Mobilização e Levantamento de informações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:rsidR="00695121" w:rsidRPr="00E84D73" w:rsidRDefault="0069243C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Default="0069243C" w:rsidP="00BB200F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4" w:type="dxa"/>
            <w:shd w:val="clear" w:color="auto" w:fill="D9D9D9" w:themeFill="background1" w:themeFillShade="D9"/>
          </w:tcPr>
          <w:p w:rsidR="00695121" w:rsidRPr="00E84D73" w:rsidRDefault="0069243C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E84D73" w:rsidRDefault="0069243C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95121" w:rsidRPr="00E84D73" w:rsidRDefault="00695121" w:rsidP="00F45452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0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 - Mobilização equipe técnica e elaboração do Plano de Trabalho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0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BB200F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Identificação análise prévia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295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771D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Pesquisa e levantamento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91.200,00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82.500,00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48.125,00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34.375,00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82.500,00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43"/>
          <w:jc w:val="center"/>
        </w:trPr>
        <w:tc>
          <w:tcPr>
            <w:tcW w:w="3029" w:type="dxa"/>
            <w:gridSpan w:val="2"/>
            <w:vAlign w:val="center"/>
          </w:tcPr>
          <w:p w:rsidR="00695121" w:rsidRDefault="00695121" w:rsidP="00771D13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Consulta Pública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3739B0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771D13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263"/>
          <w:jc w:val="center"/>
        </w:trPr>
        <w:tc>
          <w:tcPr>
            <w:tcW w:w="3029" w:type="dxa"/>
            <w:gridSpan w:val="2"/>
            <w:vAlign w:val="center"/>
          </w:tcPr>
          <w:p w:rsidR="00695121" w:rsidRPr="00E84D73" w:rsidRDefault="00695121" w:rsidP="00771D13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>FASE 2 – Diagnóstico e Prognóstico</w:t>
            </w:r>
            <w:proofErr w:type="gramEnd"/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D9D9D9" w:themeFill="background1" w:themeFillShade="D9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7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>A – Diagnóstico</w:t>
            </w:r>
            <w:proofErr w:type="gramEnd"/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1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– Prognóstico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3739B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291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– Audiência de Apresentação do diagnóstico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695121" w:rsidRPr="00452283" w:rsidTr="00695121">
        <w:trPr>
          <w:trHeight w:val="267"/>
          <w:jc w:val="center"/>
        </w:trPr>
        <w:tc>
          <w:tcPr>
            <w:tcW w:w="3029" w:type="dxa"/>
            <w:gridSpan w:val="2"/>
            <w:vAlign w:val="center"/>
          </w:tcPr>
          <w:p w:rsidR="00695121" w:rsidRPr="00116699" w:rsidRDefault="00695121" w:rsidP="00116699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3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de Prop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o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stas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4" w:type="dxa"/>
            <w:shd w:val="clear" w:color="auto" w:fill="D9D9D9" w:themeFill="background1" w:themeFillShade="D9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00"/>
          <w:jc w:val="center"/>
        </w:trPr>
        <w:tc>
          <w:tcPr>
            <w:tcW w:w="3029" w:type="dxa"/>
            <w:gridSpan w:val="2"/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 - Concepção de propostas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Pr="00D3002E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Análise de propostas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Audiência Pública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Detalhamento das propostas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Pr="00116699" w:rsidRDefault="00695121" w:rsidP="005F0040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FASE 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4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da Minuta de Lei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4" w:type="dxa"/>
            <w:shd w:val="clear" w:color="auto" w:fill="D9D9D9" w:themeFill="background1" w:themeFillShade="D9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243C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A.1 - Minuta da Lei PMUR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5F0040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A.2 - Relatório do PMUR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</w:tr>
      <w:tr w:rsidR="00695121" w:rsidRPr="00452283" w:rsidTr="00695121">
        <w:trPr>
          <w:trHeight w:val="315"/>
          <w:jc w:val="center"/>
        </w:trPr>
        <w:tc>
          <w:tcPr>
            <w:tcW w:w="3029" w:type="dxa"/>
            <w:gridSpan w:val="2"/>
            <w:tcBorders>
              <w:bottom w:val="single" w:sz="4" w:space="0" w:color="auto"/>
            </w:tcBorders>
            <w:vAlign w:val="center"/>
          </w:tcPr>
          <w:p w:rsidR="00695121" w:rsidRDefault="00695121" w:rsidP="00BB200F">
            <w:pPr>
              <w:ind w:left="-29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A.3 - Minuta</w:t>
            </w: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color w:val="000000"/>
                <w:sz w:val="16"/>
                <w:szCs w:val="16"/>
              </w:rPr>
              <w:t>termo convênio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695121" w:rsidRPr="00236C9E" w:rsidTr="00695121">
        <w:trPr>
          <w:trHeight w:val="300"/>
          <w:jc w:val="center"/>
        </w:trPr>
        <w:tc>
          <w:tcPr>
            <w:tcW w:w="3029" w:type="dxa"/>
            <w:gridSpan w:val="2"/>
            <w:shd w:val="clear" w:color="auto" w:fill="F3F3F3"/>
            <w:noWrap/>
            <w:vAlign w:val="center"/>
          </w:tcPr>
          <w:p w:rsidR="00695121" w:rsidRPr="00236C9E" w:rsidRDefault="00695121" w:rsidP="005F0040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TOTAIS</w:t>
            </w:r>
          </w:p>
        </w:tc>
        <w:tc>
          <w:tcPr>
            <w:tcW w:w="1253" w:type="dxa"/>
            <w:noWrap/>
            <w:vAlign w:val="center"/>
          </w:tcPr>
          <w:p w:rsidR="00695121" w:rsidRPr="006428EC" w:rsidRDefault="00695121" w:rsidP="00116699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Pr="006428EC">
              <w:rPr>
                <w:b/>
                <w:noProof/>
                <w:sz w:val="16"/>
                <w:szCs w:val="16"/>
              </w:rPr>
              <w:t>304.000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Pr="006428EC">
              <w:rPr>
                <w:b/>
                <w:sz w:val="16"/>
                <w:szCs w:val="16"/>
              </w:rPr>
              <w:t>,</w:t>
            </w:r>
            <w:proofErr w:type="gramEnd"/>
            <w:r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417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Pr="006428EC">
              <w:rPr>
                <w:b/>
                <w:noProof/>
                <w:sz w:val="16"/>
                <w:szCs w:val="16"/>
              </w:rPr>
              <w:t>275.000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Pr="006428EC">
              <w:rPr>
                <w:b/>
                <w:sz w:val="16"/>
                <w:szCs w:val="16"/>
              </w:rPr>
              <w:t>,</w:t>
            </w:r>
            <w:proofErr w:type="gramEnd"/>
            <w:r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5F0040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48.125,00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6428EC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34.375,00</w:t>
            </w:r>
          </w:p>
        </w:tc>
        <w:tc>
          <w:tcPr>
            <w:tcW w:w="992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41.250,00</w:t>
            </w:r>
          </w:p>
        </w:tc>
        <w:tc>
          <w:tcPr>
            <w:tcW w:w="993" w:type="dxa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4" w:type="dxa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95121" w:rsidRPr="006428EC" w:rsidRDefault="00695121" w:rsidP="00BB200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1276" w:type="dxa"/>
            <w:noWrap/>
            <w:vAlign w:val="center"/>
          </w:tcPr>
          <w:p w:rsidR="00695121" w:rsidRPr="006428EC" w:rsidRDefault="0069243C" w:rsidP="006428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192.500,00</w:t>
            </w:r>
          </w:p>
        </w:tc>
        <w:tc>
          <w:tcPr>
            <w:tcW w:w="1134" w:type="dxa"/>
            <w:noWrap/>
            <w:vAlign w:val="center"/>
          </w:tcPr>
          <w:p w:rsidR="00695121" w:rsidRPr="006428EC" w:rsidRDefault="00A25FFA" w:rsidP="005F004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82.500,00</w:t>
            </w:r>
          </w:p>
        </w:tc>
      </w:tr>
    </w:tbl>
    <w:p w:rsidR="00316CE1" w:rsidRDefault="00316CE1" w:rsidP="005F0040">
      <w:pPr>
        <w:pStyle w:val="Rodap"/>
        <w:jc w:val="center"/>
        <w:rPr>
          <w:rFonts w:cs="Arial"/>
          <w:b/>
          <w:bCs/>
          <w:i/>
          <w:color w:val="FF0000"/>
          <w:sz w:val="16"/>
          <w:szCs w:val="16"/>
        </w:rPr>
      </w:pPr>
    </w:p>
    <w:p w:rsidR="00C91302" w:rsidRDefault="00C91302"/>
    <w:p w:rsidR="00FC52DC" w:rsidRDefault="00FC52DC" w:rsidP="00FC52DC">
      <w:pPr>
        <w:jc w:val="both"/>
      </w:pPr>
    </w:p>
    <w:p w:rsidR="00A25FFA" w:rsidRDefault="00A25FFA" w:rsidP="00FC52DC">
      <w:pPr>
        <w:jc w:val="both"/>
      </w:pPr>
    </w:p>
    <w:p w:rsidR="00A25FFA" w:rsidRDefault="00A25FFA" w:rsidP="00FC52DC">
      <w:pPr>
        <w:jc w:val="both"/>
      </w:pPr>
    </w:p>
    <w:tbl>
      <w:tblPr>
        <w:tblW w:w="13070" w:type="dxa"/>
        <w:jc w:val="center"/>
        <w:tblInd w:w="-2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29"/>
        <w:gridCol w:w="1253"/>
        <w:gridCol w:w="1417"/>
        <w:gridCol w:w="639"/>
        <w:gridCol w:w="353"/>
        <w:gridCol w:w="923"/>
        <w:gridCol w:w="70"/>
        <w:gridCol w:w="992"/>
        <w:gridCol w:w="72"/>
        <w:gridCol w:w="920"/>
        <w:gridCol w:w="992"/>
        <w:gridCol w:w="1276"/>
        <w:gridCol w:w="1134"/>
      </w:tblGrid>
      <w:tr w:rsidR="001E3EFD" w:rsidRPr="00452283" w:rsidTr="001E3EFD">
        <w:trPr>
          <w:gridAfter w:val="4"/>
          <w:wAfter w:w="4322" w:type="dxa"/>
          <w:trHeight w:val="675"/>
          <w:jc w:val="center"/>
        </w:trPr>
        <w:tc>
          <w:tcPr>
            <w:tcW w:w="4282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lastRenderedPageBreak/>
              <w:t>COLOCAR ITENS E VALORES COMO NO PLANO DE TRABALHO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RESULTADO</w:t>
            </w:r>
          </w:p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ORÇAMENTO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E6E6E6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1E3EFD" w:rsidRPr="00E84D73" w:rsidTr="001E3EFD">
        <w:trPr>
          <w:trHeight w:val="4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</w:t>
            </w: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E  </w:t>
            </w: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253" w:type="dxa"/>
            <w:shd w:val="clear" w:color="auto" w:fill="F3F3F3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 ESTIPULADO</w:t>
            </w:r>
          </w:p>
        </w:tc>
        <w:tc>
          <w:tcPr>
            <w:tcW w:w="1417" w:type="dxa"/>
            <w:shd w:val="clear" w:color="auto" w:fill="F3F3F3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VALOR</w:t>
            </w:r>
          </w:p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CONTRATADO</w:t>
            </w:r>
          </w:p>
        </w:tc>
        <w:tc>
          <w:tcPr>
            <w:tcW w:w="992" w:type="dxa"/>
            <w:gridSpan w:val="2"/>
            <w:shd w:val="clear" w:color="auto" w:fill="F3F3F3"/>
            <w:noWrap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08/2015</w:t>
            </w:r>
          </w:p>
        </w:tc>
        <w:tc>
          <w:tcPr>
            <w:tcW w:w="993" w:type="dxa"/>
            <w:gridSpan w:val="2"/>
            <w:shd w:val="clear" w:color="auto" w:fill="F3F3F3"/>
            <w:noWrap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09/2015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1E3EFD" w:rsidRPr="00E84D73" w:rsidRDefault="001E3EFD" w:rsidP="001E3EFD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10/2015</w:t>
            </w:r>
          </w:p>
        </w:tc>
        <w:tc>
          <w:tcPr>
            <w:tcW w:w="992" w:type="dxa"/>
            <w:gridSpan w:val="2"/>
            <w:shd w:val="clear" w:color="auto" w:fill="F3F3F3"/>
            <w:noWrap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11/2015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12/2015</w:t>
            </w:r>
          </w:p>
        </w:tc>
        <w:tc>
          <w:tcPr>
            <w:tcW w:w="1276" w:type="dxa"/>
            <w:shd w:val="clear" w:color="auto" w:fill="F3F3F3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TOTAL EXECUTADO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SALDO A EXECUTAR</w:t>
            </w:r>
          </w:p>
        </w:tc>
      </w:tr>
      <w:tr w:rsidR="001E3EFD" w:rsidRPr="00E84D73" w:rsidTr="001E3EFD">
        <w:trPr>
          <w:trHeight w:val="2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1E3EFD" w:rsidRPr="00E84D73" w:rsidRDefault="001E3EFD" w:rsidP="001E3EFD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1 – Mobilização e Levantamento de informações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00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 - Mobilização equipe técnica e elaboração do Plano de Trabalho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00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Identificação análise prévia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295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Pesquisa e levantamento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91.200,00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82.500,00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43"/>
          <w:jc w:val="center"/>
        </w:trPr>
        <w:tc>
          <w:tcPr>
            <w:tcW w:w="3029" w:type="dxa"/>
            <w:vAlign w:val="center"/>
          </w:tcPr>
          <w:p w:rsidR="001E3EFD" w:rsidRDefault="001E3EFD" w:rsidP="001E3EFD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Consulta Pública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263"/>
          <w:jc w:val="center"/>
        </w:trPr>
        <w:tc>
          <w:tcPr>
            <w:tcW w:w="3029" w:type="dxa"/>
            <w:vAlign w:val="center"/>
          </w:tcPr>
          <w:p w:rsidR="001E3EFD" w:rsidRPr="00E84D73" w:rsidRDefault="001E3EFD" w:rsidP="001E3EFD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>FASE 2 – Diagnóstico e Prognóstico</w:t>
            </w:r>
            <w:proofErr w:type="gramEnd"/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07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>A – Diagnóstico</w:t>
            </w:r>
            <w:proofErr w:type="gramEnd"/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01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– Prognóstico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291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– Audiência de Apresentação do diagnóstico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267"/>
          <w:jc w:val="center"/>
        </w:trPr>
        <w:tc>
          <w:tcPr>
            <w:tcW w:w="3029" w:type="dxa"/>
            <w:vAlign w:val="center"/>
          </w:tcPr>
          <w:p w:rsidR="001E3EFD" w:rsidRPr="00116699" w:rsidRDefault="001E3EFD" w:rsidP="001E3EFD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3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de Prop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o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stas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00"/>
          <w:jc w:val="center"/>
        </w:trPr>
        <w:tc>
          <w:tcPr>
            <w:tcW w:w="3029" w:type="dxa"/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 - Concepção de propostas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Pr="00D3002E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Análise de propostas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Audiência Pública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Detalhamento das propostas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1134" w:type="dxa"/>
            <w:noWrap/>
            <w:vAlign w:val="center"/>
          </w:tcPr>
          <w:p w:rsidR="001E3EFD" w:rsidRPr="00A25FFA" w:rsidRDefault="00A25FFA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A25FFA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Pr="00116699" w:rsidRDefault="001E3EFD" w:rsidP="001E3EFD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FASE 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4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da Minuta de Lei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A.1 - Minuta da Lei PMUR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Default="001E3EFD" w:rsidP="001E3EFD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A.2 - Relatório do PMUR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</w:tr>
      <w:tr w:rsidR="001E3EFD" w:rsidRPr="00452283" w:rsidTr="001E3EFD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1E3EFD" w:rsidRDefault="001E3EFD" w:rsidP="001E3EFD">
            <w:pPr>
              <w:ind w:left="-29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A.3 - Minuta</w:t>
            </w: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color w:val="000000"/>
                <w:sz w:val="16"/>
                <w:szCs w:val="16"/>
              </w:rPr>
              <w:t>termo convênio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134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</w:tr>
      <w:tr w:rsidR="001E3EFD" w:rsidRPr="00236C9E" w:rsidTr="001E3EFD">
        <w:trPr>
          <w:trHeight w:val="300"/>
          <w:jc w:val="center"/>
        </w:trPr>
        <w:tc>
          <w:tcPr>
            <w:tcW w:w="3029" w:type="dxa"/>
            <w:shd w:val="clear" w:color="auto" w:fill="F3F3F3"/>
            <w:noWrap/>
            <w:vAlign w:val="center"/>
          </w:tcPr>
          <w:p w:rsidR="001E3EFD" w:rsidRPr="00236C9E" w:rsidRDefault="001E3EFD" w:rsidP="001E3EFD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TOTAIS</w:t>
            </w:r>
          </w:p>
        </w:tc>
        <w:tc>
          <w:tcPr>
            <w:tcW w:w="1253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Pr="006428EC">
              <w:rPr>
                <w:b/>
                <w:noProof/>
                <w:sz w:val="16"/>
                <w:szCs w:val="16"/>
              </w:rPr>
              <w:t>304.000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Pr="006428EC">
              <w:rPr>
                <w:b/>
                <w:sz w:val="16"/>
                <w:szCs w:val="16"/>
              </w:rPr>
              <w:t>,</w:t>
            </w:r>
            <w:proofErr w:type="gramEnd"/>
            <w:r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417" w:type="dxa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Pr="006428EC">
              <w:rPr>
                <w:b/>
                <w:noProof/>
                <w:sz w:val="16"/>
                <w:szCs w:val="16"/>
              </w:rPr>
              <w:t>275.000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Pr="006428EC">
              <w:rPr>
                <w:b/>
                <w:sz w:val="16"/>
                <w:szCs w:val="16"/>
              </w:rPr>
              <w:t>,</w:t>
            </w:r>
            <w:proofErr w:type="gramEnd"/>
            <w:r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1E3EFD" w:rsidP="001E3EFD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20.625,00</w:t>
            </w:r>
          </w:p>
        </w:tc>
        <w:tc>
          <w:tcPr>
            <w:tcW w:w="992" w:type="dxa"/>
            <w:noWrap/>
            <w:vAlign w:val="center"/>
          </w:tcPr>
          <w:p w:rsidR="001E3EFD" w:rsidRPr="006428EC" w:rsidRDefault="00A25FFA" w:rsidP="001E3EF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13.750,00</w:t>
            </w:r>
          </w:p>
        </w:tc>
        <w:tc>
          <w:tcPr>
            <w:tcW w:w="1276" w:type="dxa"/>
            <w:noWrap/>
            <w:vAlign w:val="center"/>
          </w:tcPr>
          <w:p w:rsidR="001E3EFD" w:rsidRPr="00A25FFA" w:rsidRDefault="00A25FFA" w:rsidP="001E3EFD">
            <w:pPr>
              <w:jc w:val="center"/>
              <w:rPr>
                <w:b/>
                <w:sz w:val="16"/>
                <w:szCs w:val="16"/>
              </w:rPr>
            </w:pPr>
            <w:r w:rsidRPr="00A25FFA">
              <w:rPr>
                <w:b/>
                <w:sz w:val="16"/>
                <w:szCs w:val="16"/>
              </w:rPr>
              <w:t>240.625,00</w:t>
            </w:r>
          </w:p>
        </w:tc>
        <w:tc>
          <w:tcPr>
            <w:tcW w:w="1134" w:type="dxa"/>
            <w:noWrap/>
            <w:vAlign w:val="center"/>
          </w:tcPr>
          <w:p w:rsidR="001E3EFD" w:rsidRPr="00A25FFA" w:rsidRDefault="00A25FFA" w:rsidP="001E3EFD">
            <w:pPr>
              <w:jc w:val="center"/>
              <w:rPr>
                <w:b/>
                <w:sz w:val="16"/>
                <w:szCs w:val="16"/>
              </w:rPr>
            </w:pPr>
            <w:r w:rsidRPr="00A25FFA">
              <w:rPr>
                <w:b/>
                <w:sz w:val="16"/>
                <w:szCs w:val="16"/>
              </w:rPr>
              <w:t>34.375,00</w:t>
            </w:r>
          </w:p>
        </w:tc>
      </w:tr>
    </w:tbl>
    <w:p w:rsidR="001E3EFD" w:rsidRDefault="001E3EFD" w:rsidP="00FC52DC">
      <w:pPr>
        <w:jc w:val="both"/>
      </w:pPr>
    </w:p>
    <w:p w:rsidR="00641C57" w:rsidRDefault="00641C57" w:rsidP="00FC52DC">
      <w:pPr>
        <w:jc w:val="both"/>
      </w:pPr>
    </w:p>
    <w:p w:rsidR="00641C57" w:rsidRDefault="00641C57" w:rsidP="00FC52DC">
      <w:pPr>
        <w:jc w:val="both"/>
      </w:pPr>
    </w:p>
    <w:p w:rsidR="00641C57" w:rsidRDefault="00641C57" w:rsidP="00FC52DC">
      <w:pPr>
        <w:jc w:val="both"/>
      </w:pPr>
    </w:p>
    <w:p w:rsidR="00641C57" w:rsidRDefault="00641C57" w:rsidP="00FC52DC">
      <w:pPr>
        <w:jc w:val="both"/>
      </w:pPr>
    </w:p>
    <w:p w:rsidR="00641C57" w:rsidRDefault="00641C57" w:rsidP="00FC52DC">
      <w:pPr>
        <w:jc w:val="both"/>
      </w:pPr>
    </w:p>
    <w:p w:rsidR="00641C57" w:rsidRDefault="00641C57" w:rsidP="00FC52DC">
      <w:pPr>
        <w:jc w:val="both"/>
      </w:pPr>
    </w:p>
    <w:p w:rsidR="00641C57" w:rsidRDefault="00641C57" w:rsidP="00FC52DC">
      <w:pPr>
        <w:jc w:val="both"/>
      </w:pPr>
    </w:p>
    <w:p w:rsidR="00641C57" w:rsidRDefault="00641C57" w:rsidP="00FC52DC">
      <w:pPr>
        <w:jc w:val="both"/>
      </w:pPr>
    </w:p>
    <w:tbl>
      <w:tblPr>
        <w:tblW w:w="13070" w:type="dxa"/>
        <w:jc w:val="center"/>
        <w:tblInd w:w="-2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29"/>
        <w:gridCol w:w="1253"/>
        <w:gridCol w:w="1417"/>
        <w:gridCol w:w="639"/>
        <w:gridCol w:w="353"/>
        <w:gridCol w:w="923"/>
        <w:gridCol w:w="70"/>
        <w:gridCol w:w="992"/>
        <w:gridCol w:w="72"/>
        <w:gridCol w:w="920"/>
        <w:gridCol w:w="992"/>
        <w:gridCol w:w="1276"/>
        <w:gridCol w:w="1134"/>
      </w:tblGrid>
      <w:tr w:rsidR="00641C57" w:rsidRPr="00452283" w:rsidTr="009D5F35">
        <w:trPr>
          <w:gridAfter w:val="4"/>
          <w:wAfter w:w="4322" w:type="dxa"/>
          <w:trHeight w:val="675"/>
          <w:jc w:val="center"/>
        </w:trPr>
        <w:tc>
          <w:tcPr>
            <w:tcW w:w="4282" w:type="dxa"/>
            <w:gridSpan w:val="2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lastRenderedPageBreak/>
              <w:t>COLOCAR ITENS E VALORES COMO NO PLANO DE TRABALHO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  <w:noWrap/>
            <w:vAlign w:val="center"/>
          </w:tcPr>
          <w:p w:rsidR="00641C57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RESULTADO</w:t>
            </w:r>
          </w:p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ORÇAMENTO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E6E6E6"/>
          </w:tcPr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641C57" w:rsidRPr="00D3002E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641C57" w:rsidRPr="00D3002E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r w:rsidRPr="00D3002E">
              <w:rPr>
                <w:rFonts w:cs="Arial"/>
                <w:color w:val="000000"/>
                <w:sz w:val="16"/>
                <w:szCs w:val="16"/>
              </w:rPr>
              <w:t> </w:t>
            </w:r>
          </w:p>
        </w:tc>
      </w:tr>
      <w:tr w:rsidR="00641C57" w:rsidRPr="00E84D73" w:rsidTr="009D5F35">
        <w:trPr>
          <w:trHeight w:val="4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</w:t>
            </w: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b/>
                <w:color w:val="000000"/>
                <w:sz w:val="16"/>
                <w:szCs w:val="16"/>
              </w:rPr>
              <w:t xml:space="preserve">E  </w:t>
            </w: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1253" w:type="dxa"/>
            <w:shd w:val="clear" w:color="auto" w:fill="F3F3F3"/>
            <w:vAlign w:val="center"/>
          </w:tcPr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VALOR ESTIPULADO</w:t>
            </w:r>
          </w:p>
        </w:tc>
        <w:tc>
          <w:tcPr>
            <w:tcW w:w="1417" w:type="dxa"/>
            <w:shd w:val="clear" w:color="auto" w:fill="F3F3F3"/>
            <w:noWrap/>
            <w:vAlign w:val="center"/>
          </w:tcPr>
          <w:p w:rsidR="00641C57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VALOR</w:t>
            </w:r>
          </w:p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CONTRATADO</w:t>
            </w:r>
          </w:p>
        </w:tc>
        <w:tc>
          <w:tcPr>
            <w:tcW w:w="992" w:type="dxa"/>
            <w:gridSpan w:val="2"/>
            <w:shd w:val="clear" w:color="auto" w:fill="F3F3F3"/>
            <w:noWrap/>
            <w:vAlign w:val="center"/>
          </w:tcPr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01/2016</w:t>
            </w:r>
          </w:p>
        </w:tc>
        <w:tc>
          <w:tcPr>
            <w:tcW w:w="993" w:type="dxa"/>
            <w:gridSpan w:val="2"/>
            <w:shd w:val="clear" w:color="auto" w:fill="F3F3F3"/>
            <w:noWrap/>
            <w:vAlign w:val="center"/>
          </w:tcPr>
          <w:p w:rsidR="00641C57" w:rsidRPr="00E84D73" w:rsidRDefault="00641C57" w:rsidP="00641C57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03/2016</w:t>
            </w: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641C57" w:rsidRPr="00E84D73" w:rsidRDefault="00641C57" w:rsidP="00641C57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07/2016</w:t>
            </w:r>
          </w:p>
        </w:tc>
        <w:tc>
          <w:tcPr>
            <w:tcW w:w="992" w:type="dxa"/>
            <w:gridSpan w:val="2"/>
            <w:shd w:val="clear" w:color="auto" w:fill="F3F3F3"/>
            <w:noWrap/>
            <w:vAlign w:val="center"/>
          </w:tcPr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3F3F3"/>
            <w:noWrap/>
            <w:vAlign w:val="center"/>
          </w:tcPr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3F3F3"/>
            <w:vAlign w:val="center"/>
          </w:tcPr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TOTAL EXECUTADO</w:t>
            </w:r>
          </w:p>
        </w:tc>
        <w:tc>
          <w:tcPr>
            <w:tcW w:w="1134" w:type="dxa"/>
            <w:shd w:val="clear" w:color="auto" w:fill="F3F3F3"/>
            <w:vAlign w:val="center"/>
          </w:tcPr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84D73">
              <w:rPr>
                <w:rFonts w:cs="Arial"/>
                <w:b/>
                <w:color w:val="000000"/>
                <w:sz w:val="16"/>
                <w:szCs w:val="16"/>
              </w:rPr>
              <w:t>SALDO A EXECUTAR</w:t>
            </w:r>
          </w:p>
        </w:tc>
      </w:tr>
      <w:tr w:rsidR="00641C57" w:rsidRPr="00E84D73" w:rsidTr="009D5F35">
        <w:trPr>
          <w:trHeight w:val="281"/>
          <w:jc w:val="center"/>
        </w:trPr>
        <w:tc>
          <w:tcPr>
            <w:tcW w:w="3029" w:type="dxa"/>
            <w:shd w:val="clear" w:color="auto" w:fill="FFFFFF" w:themeFill="background1"/>
            <w:noWrap/>
            <w:vAlign w:val="center"/>
          </w:tcPr>
          <w:p w:rsidR="00641C57" w:rsidRPr="00E84D73" w:rsidRDefault="00641C57" w:rsidP="009D5F35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1 – Mobilização e Levantamento de informações</w:t>
            </w:r>
          </w:p>
        </w:tc>
        <w:tc>
          <w:tcPr>
            <w:tcW w:w="1253" w:type="dxa"/>
            <w:shd w:val="clear" w:color="auto" w:fill="D9D9D9" w:themeFill="background1" w:themeFillShade="D9"/>
            <w:vAlign w:val="center"/>
          </w:tcPr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41C57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41C57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  <w:vAlign w:val="center"/>
          </w:tcPr>
          <w:p w:rsidR="00641C57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41C57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41C57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41C57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300"/>
          <w:jc w:val="center"/>
        </w:trPr>
        <w:tc>
          <w:tcPr>
            <w:tcW w:w="3029" w:type="dxa"/>
            <w:vAlign w:val="center"/>
          </w:tcPr>
          <w:p w:rsidR="00641C57" w:rsidRPr="00D3002E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 - Mobilização equipe técnica e elaboração do Plano de Trabalho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300"/>
          <w:jc w:val="center"/>
        </w:trPr>
        <w:tc>
          <w:tcPr>
            <w:tcW w:w="3029" w:type="dxa"/>
            <w:vAlign w:val="center"/>
          </w:tcPr>
          <w:p w:rsidR="00641C57" w:rsidRPr="00D3002E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Identificação análise prévia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295"/>
          <w:jc w:val="center"/>
        </w:trPr>
        <w:tc>
          <w:tcPr>
            <w:tcW w:w="3029" w:type="dxa"/>
            <w:vAlign w:val="center"/>
          </w:tcPr>
          <w:p w:rsidR="00641C57" w:rsidRPr="00D3002E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Pesquisa e levantamento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91.200,00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82.500,00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343"/>
          <w:jc w:val="center"/>
        </w:trPr>
        <w:tc>
          <w:tcPr>
            <w:tcW w:w="3029" w:type="dxa"/>
            <w:vAlign w:val="center"/>
          </w:tcPr>
          <w:p w:rsidR="00641C57" w:rsidRDefault="00641C57" w:rsidP="009D5F35">
            <w:pPr>
              <w:spacing w:line="276" w:lineRule="auto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Consulta Pública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641C57" w:rsidP="009D5F35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641C57" w:rsidRPr="006428EC" w:rsidRDefault="00641C57" w:rsidP="009D5F35">
            <w:pPr>
              <w:spacing w:line="276" w:lineRule="auto"/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263"/>
          <w:jc w:val="center"/>
        </w:trPr>
        <w:tc>
          <w:tcPr>
            <w:tcW w:w="3029" w:type="dxa"/>
            <w:vAlign w:val="center"/>
          </w:tcPr>
          <w:p w:rsidR="00641C57" w:rsidRPr="00E84D73" w:rsidRDefault="00641C57" w:rsidP="009D5F35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b/>
                <w:color w:val="000000"/>
                <w:sz w:val="16"/>
                <w:szCs w:val="16"/>
              </w:rPr>
              <w:t>FASE 2 – Diagnóstico e Prognóstico</w:t>
            </w:r>
            <w:proofErr w:type="gramEnd"/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307"/>
          <w:jc w:val="center"/>
        </w:trPr>
        <w:tc>
          <w:tcPr>
            <w:tcW w:w="3029" w:type="dxa"/>
            <w:vAlign w:val="center"/>
          </w:tcPr>
          <w:p w:rsidR="00641C57" w:rsidRPr="00D3002E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>A – Diagnóstico</w:t>
            </w:r>
            <w:proofErr w:type="gramEnd"/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301"/>
          <w:jc w:val="center"/>
        </w:trPr>
        <w:tc>
          <w:tcPr>
            <w:tcW w:w="3029" w:type="dxa"/>
            <w:vAlign w:val="center"/>
          </w:tcPr>
          <w:p w:rsidR="00641C57" w:rsidRPr="00D3002E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– Prognóstico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291"/>
          <w:jc w:val="center"/>
        </w:trPr>
        <w:tc>
          <w:tcPr>
            <w:tcW w:w="3029" w:type="dxa"/>
            <w:vAlign w:val="center"/>
          </w:tcPr>
          <w:p w:rsidR="00641C57" w:rsidRPr="00D3002E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– Audiência de Apresentação do diagnóstico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B66743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B66743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267"/>
          <w:jc w:val="center"/>
        </w:trPr>
        <w:tc>
          <w:tcPr>
            <w:tcW w:w="3029" w:type="dxa"/>
            <w:vAlign w:val="center"/>
          </w:tcPr>
          <w:p w:rsidR="00641C57" w:rsidRPr="00116699" w:rsidRDefault="00641C57" w:rsidP="009D5F35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FASE 3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de Prop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o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>stas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300"/>
          <w:jc w:val="center"/>
        </w:trPr>
        <w:tc>
          <w:tcPr>
            <w:tcW w:w="3029" w:type="dxa"/>
            <w:vAlign w:val="center"/>
          </w:tcPr>
          <w:p w:rsidR="00641C57" w:rsidRPr="00D3002E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 - Concepção de propostas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641C57" w:rsidRPr="00D3002E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B - Análise de propostas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15.200,00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13.750,00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641C57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C - Audiência Pública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B66743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641C57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D – Detalhamento das propostas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45.600,00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41.250,00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E50AF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E50AF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E50AF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B66743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noWrap/>
            <w:vAlign w:val="center"/>
          </w:tcPr>
          <w:p w:rsidR="00641C57" w:rsidRPr="00A25FFA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A25FFA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641C57" w:rsidRPr="00116699" w:rsidRDefault="00641C57" w:rsidP="009D5F35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FASE </w:t>
            </w:r>
            <w:r>
              <w:rPr>
                <w:rFonts w:cs="Arial"/>
                <w:b/>
                <w:color w:val="000000"/>
                <w:sz w:val="16"/>
                <w:szCs w:val="16"/>
              </w:rPr>
              <w:t>4</w:t>
            </w:r>
            <w:r w:rsidRPr="00116699">
              <w:rPr>
                <w:rFonts w:cs="Arial"/>
                <w:b/>
                <w:color w:val="000000"/>
                <w:sz w:val="16"/>
                <w:szCs w:val="16"/>
              </w:rPr>
              <w:t xml:space="preserve"> – Elaboração da Minuta de Lei</w:t>
            </w:r>
          </w:p>
        </w:tc>
        <w:tc>
          <w:tcPr>
            <w:tcW w:w="1253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417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3" w:type="dxa"/>
            <w:gridSpan w:val="2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641C57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A.1 - Minuta da Lei PMUR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4.125,00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6.187,50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B66743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641C57" w:rsidRDefault="00641C57" w:rsidP="009D5F35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A.2 - Relatório do PMUR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11.400,00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E50AF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B66743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10.312,50</w:t>
            </w:r>
          </w:p>
        </w:tc>
        <w:tc>
          <w:tcPr>
            <w:tcW w:w="1134" w:type="dxa"/>
            <w:noWrap/>
            <w:vAlign w:val="center"/>
          </w:tcPr>
          <w:p w:rsidR="00641C57" w:rsidRPr="006428EC" w:rsidRDefault="00E50AF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452283" w:rsidTr="009D5F35">
        <w:trPr>
          <w:trHeight w:val="315"/>
          <w:jc w:val="center"/>
        </w:trPr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:rsidR="00641C57" w:rsidRDefault="00641C57" w:rsidP="009D5F35">
            <w:pPr>
              <w:ind w:left="-29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A.3 - Minuta</w:t>
            </w:r>
            <w:proofErr w:type="gramStart"/>
            <w:r>
              <w:rPr>
                <w:rFonts w:cs="Arial"/>
                <w:color w:val="000000"/>
                <w:sz w:val="16"/>
                <w:szCs w:val="16"/>
              </w:rPr>
              <w:t xml:space="preserve">  </w:t>
            </w:r>
            <w:proofErr w:type="gramEnd"/>
            <w:r>
              <w:rPr>
                <w:rFonts w:cs="Arial"/>
                <w:color w:val="000000"/>
                <w:sz w:val="16"/>
                <w:szCs w:val="16"/>
              </w:rPr>
              <w:t>termo convênio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7.600,00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E50AF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 w:rsidRPr="006428EC">
              <w:rPr>
                <w:rFonts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:rsidR="00641C57" w:rsidRPr="006428EC" w:rsidRDefault="00B66743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6.875,00</w:t>
            </w:r>
          </w:p>
        </w:tc>
        <w:tc>
          <w:tcPr>
            <w:tcW w:w="1134" w:type="dxa"/>
            <w:noWrap/>
            <w:vAlign w:val="center"/>
          </w:tcPr>
          <w:p w:rsidR="00641C57" w:rsidRPr="006428EC" w:rsidRDefault="00E50AF7" w:rsidP="009D5F35">
            <w:pPr>
              <w:jc w:val="center"/>
              <w:rPr>
                <w:rFonts w:cs="Arial"/>
                <w:i/>
                <w:sz w:val="16"/>
                <w:szCs w:val="16"/>
              </w:rPr>
            </w:pPr>
            <w:r>
              <w:rPr>
                <w:rFonts w:cs="Arial"/>
                <w:i/>
                <w:sz w:val="16"/>
                <w:szCs w:val="16"/>
              </w:rPr>
              <w:t>0,00</w:t>
            </w:r>
          </w:p>
        </w:tc>
      </w:tr>
      <w:tr w:rsidR="00641C57" w:rsidRPr="00236C9E" w:rsidTr="009D5F35">
        <w:trPr>
          <w:trHeight w:val="300"/>
          <w:jc w:val="center"/>
        </w:trPr>
        <w:tc>
          <w:tcPr>
            <w:tcW w:w="3029" w:type="dxa"/>
            <w:shd w:val="clear" w:color="auto" w:fill="F3F3F3"/>
            <w:noWrap/>
            <w:vAlign w:val="center"/>
          </w:tcPr>
          <w:p w:rsidR="00641C57" w:rsidRPr="00236C9E" w:rsidRDefault="00641C57" w:rsidP="009D5F35">
            <w:pPr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TOTAIS</w:t>
            </w:r>
          </w:p>
        </w:tc>
        <w:tc>
          <w:tcPr>
            <w:tcW w:w="1253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Pr="006428EC">
              <w:rPr>
                <w:b/>
                <w:noProof/>
                <w:sz w:val="16"/>
                <w:szCs w:val="16"/>
              </w:rPr>
              <w:t>304.000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Pr="006428EC">
              <w:rPr>
                <w:b/>
                <w:sz w:val="16"/>
                <w:szCs w:val="16"/>
              </w:rPr>
              <w:t>,</w:t>
            </w:r>
            <w:proofErr w:type="gramEnd"/>
            <w:r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1417" w:type="dxa"/>
            <w:noWrap/>
            <w:vAlign w:val="center"/>
          </w:tcPr>
          <w:p w:rsidR="00641C57" w:rsidRPr="006428EC" w:rsidRDefault="00641C57" w:rsidP="009D5F35">
            <w:pPr>
              <w:jc w:val="center"/>
              <w:rPr>
                <w:b/>
                <w:sz w:val="16"/>
                <w:szCs w:val="16"/>
              </w:rPr>
            </w:pPr>
            <w:r w:rsidRPr="006428EC">
              <w:rPr>
                <w:b/>
                <w:sz w:val="16"/>
                <w:szCs w:val="16"/>
              </w:rPr>
              <w:fldChar w:fldCharType="begin"/>
            </w:r>
            <w:r w:rsidRPr="006428EC">
              <w:rPr>
                <w:b/>
                <w:sz w:val="16"/>
                <w:szCs w:val="16"/>
              </w:rPr>
              <w:instrText xml:space="preserve"> =SUM(ABOVE) </w:instrText>
            </w:r>
            <w:r w:rsidRPr="006428EC">
              <w:rPr>
                <w:b/>
                <w:sz w:val="16"/>
                <w:szCs w:val="16"/>
              </w:rPr>
              <w:fldChar w:fldCharType="separate"/>
            </w:r>
            <w:r w:rsidRPr="006428EC">
              <w:rPr>
                <w:b/>
                <w:noProof/>
                <w:sz w:val="16"/>
                <w:szCs w:val="16"/>
              </w:rPr>
              <w:t>275.000</w:t>
            </w:r>
            <w:r w:rsidRPr="006428EC">
              <w:rPr>
                <w:b/>
                <w:sz w:val="16"/>
                <w:szCs w:val="16"/>
              </w:rPr>
              <w:fldChar w:fldCharType="end"/>
            </w:r>
            <w:proofErr w:type="gramStart"/>
            <w:r w:rsidRPr="006428EC">
              <w:rPr>
                <w:b/>
                <w:sz w:val="16"/>
                <w:szCs w:val="16"/>
              </w:rPr>
              <w:t>,</w:t>
            </w:r>
            <w:proofErr w:type="gramEnd"/>
            <w:r w:rsidRPr="006428EC">
              <w:rPr>
                <w:b/>
                <w:sz w:val="16"/>
                <w:szCs w:val="16"/>
              </w:rPr>
              <w:t>00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E50AF7" w:rsidP="009D5F3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4.125,00</w:t>
            </w:r>
          </w:p>
        </w:tc>
        <w:tc>
          <w:tcPr>
            <w:tcW w:w="993" w:type="dxa"/>
            <w:gridSpan w:val="2"/>
            <w:noWrap/>
            <w:vAlign w:val="center"/>
          </w:tcPr>
          <w:p w:rsidR="00641C57" w:rsidRPr="006428EC" w:rsidRDefault="00E50AF7" w:rsidP="009D5F3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6.187,50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E50AF7" w:rsidP="009D5F3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24.062,50</w:t>
            </w:r>
          </w:p>
        </w:tc>
        <w:tc>
          <w:tcPr>
            <w:tcW w:w="992" w:type="dxa"/>
            <w:gridSpan w:val="2"/>
            <w:noWrap/>
            <w:vAlign w:val="center"/>
          </w:tcPr>
          <w:p w:rsidR="00641C57" w:rsidRPr="006428EC" w:rsidRDefault="00E50AF7" w:rsidP="009D5F3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:rsidR="00641C57" w:rsidRPr="006428EC" w:rsidRDefault="00EE4C02" w:rsidP="009D5F3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  <w:bookmarkStart w:id="0" w:name="_GoBack"/>
            <w:bookmarkEnd w:id="0"/>
          </w:p>
        </w:tc>
        <w:tc>
          <w:tcPr>
            <w:tcW w:w="1276" w:type="dxa"/>
            <w:noWrap/>
            <w:vAlign w:val="center"/>
          </w:tcPr>
          <w:p w:rsidR="00641C57" w:rsidRPr="00A25FFA" w:rsidRDefault="00B66743" w:rsidP="009D5F3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275.000,00</w:t>
            </w:r>
          </w:p>
        </w:tc>
        <w:tc>
          <w:tcPr>
            <w:tcW w:w="1134" w:type="dxa"/>
            <w:noWrap/>
            <w:vAlign w:val="center"/>
          </w:tcPr>
          <w:p w:rsidR="00641C57" w:rsidRPr="00A25FFA" w:rsidRDefault="00E50AF7" w:rsidP="009D5F3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</w:tr>
    </w:tbl>
    <w:p w:rsidR="00641C57" w:rsidRDefault="00641C57" w:rsidP="00FC52DC">
      <w:pPr>
        <w:jc w:val="both"/>
      </w:pPr>
    </w:p>
    <w:p w:rsidR="001E3EFD" w:rsidRDefault="00641C57" w:rsidP="001E3EFD">
      <w:r>
        <w:t>I</w:t>
      </w:r>
      <w:r w:rsidR="001E3EFD">
        <w:t xml:space="preserve">TAJAI/SC, em </w:t>
      </w:r>
      <w:r w:rsidR="00B713DF">
        <w:t>19</w:t>
      </w:r>
      <w:r w:rsidR="001E3EFD">
        <w:t xml:space="preserve"> de J</w:t>
      </w:r>
      <w:r w:rsidR="00B713DF">
        <w:t>ulho</w:t>
      </w:r>
      <w:r w:rsidR="001E3EFD">
        <w:t xml:space="preserve"> de 2016.</w:t>
      </w:r>
    </w:p>
    <w:p w:rsidR="001E3EFD" w:rsidRDefault="001E3EFD" w:rsidP="001E3EFD"/>
    <w:p w:rsidR="001E3EFD" w:rsidRDefault="001E3EFD" w:rsidP="001E3EFD"/>
    <w:p w:rsidR="001E3EFD" w:rsidRDefault="001E3EFD" w:rsidP="001E3EFD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72"/>
        <w:gridCol w:w="7072"/>
      </w:tblGrid>
      <w:tr w:rsidR="001E3EFD" w:rsidTr="001E3EFD">
        <w:tc>
          <w:tcPr>
            <w:tcW w:w="7072" w:type="dxa"/>
          </w:tcPr>
          <w:p w:rsidR="001E3EFD" w:rsidRDefault="001E3EFD" w:rsidP="001E3EFD">
            <w:pPr>
              <w:jc w:val="center"/>
            </w:pPr>
            <w:r>
              <w:t>CELIO JOSE BERNARDINO</w:t>
            </w:r>
          </w:p>
        </w:tc>
        <w:tc>
          <w:tcPr>
            <w:tcW w:w="7072" w:type="dxa"/>
          </w:tcPr>
          <w:p w:rsidR="001E3EFD" w:rsidRDefault="001E3EFD" w:rsidP="001E3EFD">
            <w:pPr>
              <w:jc w:val="center"/>
            </w:pPr>
            <w:r>
              <w:t>JEAN CARLOS COELHO</w:t>
            </w:r>
          </w:p>
        </w:tc>
      </w:tr>
      <w:tr w:rsidR="001E3EFD" w:rsidTr="001E3EFD">
        <w:tc>
          <w:tcPr>
            <w:tcW w:w="7072" w:type="dxa"/>
          </w:tcPr>
          <w:p w:rsidR="001E3EFD" w:rsidRDefault="001E3EFD" w:rsidP="001E3EFD">
            <w:pPr>
              <w:jc w:val="center"/>
            </w:pPr>
            <w:r>
              <w:t>Secretário Executivo da AMFRI</w:t>
            </w:r>
          </w:p>
        </w:tc>
        <w:tc>
          <w:tcPr>
            <w:tcW w:w="7072" w:type="dxa"/>
          </w:tcPr>
          <w:p w:rsidR="001E3EFD" w:rsidRDefault="001E3EFD" w:rsidP="001E3EFD">
            <w:pPr>
              <w:jc w:val="center"/>
            </w:pPr>
            <w:r>
              <w:t>CONTADOR CRC/010.894/O-1</w:t>
            </w:r>
          </w:p>
          <w:p w:rsidR="001E3EFD" w:rsidRDefault="001E3EFD" w:rsidP="001E3EFD"/>
        </w:tc>
      </w:tr>
    </w:tbl>
    <w:p w:rsidR="001E3EFD" w:rsidRDefault="001E3EFD" w:rsidP="001E3EFD">
      <w:pPr>
        <w:jc w:val="center"/>
      </w:pPr>
      <w:r>
        <w:t xml:space="preserve">                                                               </w:t>
      </w:r>
    </w:p>
    <w:sectPr w:rsidR="001E3EFD" w:rsidSect="00AC3D3F">
      <w:pgSz w:w="16838" w:h="11906" w:orient="landscape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16CE1"/>
    <w:rsid w:val="00052794"/>
    <w:rsid w:val="000A1818"/>
    <w:rsid w:val="000D1CC0"/>
    <w:rsid w:val="00116699"/>
    <w:rsid w:val="00184FF8"/>
    <w:rsid w:val="001B4CB1"/>
    <w:rsid w:val="001E3EFD"/>
    <w:rsid w:val="001E4177"/>
    <w:rsid w:val="0023065B"/>
    <w:rsid w:val="00247ACF"/>
    <w:rsid w:val="00301E4F"/>
    <w:rsid w:val="00316CE1"/>
    <w:rsid w:val="003739B0"/>
    <w:rsid w:val="00376FF2"/>
    <w:rsid w:val="003F7EE6"/>
    <w:rsid w:val="004160F2"/>
    <w:rsid w:val="00434CF3"/>
    <w:rsid w:val="00496660"/>
    <w:rsid w:val="00524311"/>
    <w:rsid w:val="0059043E"/>
    <w:rsid w:val="00596D2E"/>
    <w:rsid w:val="005F0040"/>
    <w:rsid w:val="00641C57"/>
    <w:rsid w:val="006428EC"/>
    <w:rsid w:val="00655A81"/>
    <w:rsid w:val="0069243C"/>
    <w:rsid w:val="00692DAD"/>
    <w:rsid w:val="00695121"/>
    <w:rsid w:val="006A26A9"/>
    <w:rsid w:val="00725B75"/>
    <w:rsid w:val="00771D13"/>
    <w:rsid w:val="00775B48"/>
    <w:rsid w:val="007A01B5"/>
    <w:rsid w:val="00823D67"/>
    <w:rsid w:val="0087684C"/>
    <w:rsid w:val="008E0D53"/>
    <w:rsid w:val="008E6E7D"/>
    <w:rsid w:val="00947681"/>
    <w:rsid w:val="00957A46"/>
    <w:rsid w:val="009D6271"/>
    <w:rsid w:val="00A25FFA"/>
    <w:rsid w:val="00A8163B"/>
    <w:rsid w:val="00AC3D3F"/>
    <w:rsid w:val="00B66743"/>
    <w:rsid w:val="00B713DF"/>
    <w:rsid w:val="00B930A5"/>
    <w:rsid w:val="00BB200F"/>
    <w:rsid w:val="00C91302"/>
    <w:rsid w:val="00DF06B1"/>
    <w:rsid w:val="00E32277"/>
    <w:rsid w:val="00E50AF7"/>
    <w:rsid w:val="00E5581D"/>
    <w:rsid w:val="00E77B51"/>
    <w:rsid w:val="00EE4C02"/>
    <w:rsid w:val="00F45452"/>
    <w:rsid w:val="00FA18E1"/>
    <w:rsid w:val="00FB6C7B"/>
    <w:rsid w:val="00FC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CE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316C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16CE1"/>
    <w:rPr>
      <w:rFonts w:ascii="Arial" w:eastAsia="Times New Roman" w:hAnsi="Arial" w:cs="Times New Roman"/>
      <w:sz w:val="24"/>
      <w:szCs w:val="24"/>
      <w:lang w:eastAsia="pt-BR"/>
    </w:rPr>
  </w:style>
  <w:style w:type="table" w:styleId="Tabelacomgrade">
    <w:name w:val="Table Grid"/>
    <w:basedOn w:val="Tabelanormal"/>
    <w:rsid w:val="00316C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B4C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4CB1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3</Pages>
  <Words>883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henschel.angela</dc:creator>
  <cp:keywords/>
  <dc:description/>
  <cp:lastModifiedBy>Vilmar Fronza</cp:lastModifiedBy>
  <cp:revision>38</cp:revision>
  <cp:lastPrinted>2016-07-19T20:11:00Z</cp:lastPrinted>
  <dcterms:created xsi:type="dcterms:W3CDTF">2014-01-29T18:07:00Z</dcterms:created>
  <dcterms:modified xsi:type="dcterms:W3CDTF">2016-07-19T20:12:00Z</dcterms:modified>
</cp:coreProperties>
</file>